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1F6" w:rsidRPr="00B651F6" w:rsidRDefault="00EC08EC" w:rsidP="00EC08EC">
      <w:pPr>
        <w:pStyle w:val="a3"/>
      </w:pPr>
      <w:r>
        <w:rPr>
          <w:noProof/>
        </w:rPr>
        <w:drawing>
          <wp:inline distT="0" distB="0" distL="0" distR="0">
            <wp:extent cx="1513188" cy="1730963"/>
            <wp:effectExtent l="19050" t="0" r="0" b="0"/>
            <wp:docPr id="1" name="Рисунок 1" descr="C:\Users\DNS\AppData\Local\Packages\Microsoft.Windows.Photos_8wekyb3d8bbwe\TempState\ShareServiceTempFolder\prof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NS\AppData\Local\Packages\Microsoft.Windows.Photos_8wekyb3d8bbwe\TempState\ShareServiceTempFolder\profs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808" cy="1729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8EC" w:rsidRPr="00B651F6" w:rsidRDefault="00EC08EC" w:rsidP="00B651F6">
      <w:pPr>
        <w:pStyle w:val="a3"/>
        <w:jc w:val="center"/>
        <w:rPr>
          <w:b/>
          <w:i/>
          <w:sz w:val="36"/>
          <w:szCs w:val="36"/>
        </w:rPr>
      </w:pPr>
      <w:r w:rsidRPr="00B651F6">
        <w:rPr>
          <w:b/>
          <w:i/>
          <w:sz w:val="36"/>
          <w:szCs w:val="36"/>
        </w:rPr>
        <w:t>СОСТАВ ПРОФСОЮЗА</w:t>
      </w:r>
      <w:r w:rsidR="00B651F6" w:rsidRPr="00B651F6">
        <w:rPr>
          <w:b/>
          <w:i/>
          <w:sz w:val="36"/>
          <w:szCs w:val="36"/>
        </w:rPr>
        <w:t xml:space="preserve"> </w:t>
      </w:r>
      <w:r w:rsidRPr="00B651F6">
        <w:rPr>
          <w:b/>
          <w:i/>
          <w:sz w:val="36"/>
          <w:szCs w:val="36"/>
        </w:rPr>
        <w:t>МБДОУ №129 «БЕЛОСНЕЖКА»</w:t>
      </w:r>
    </w:p>
    <w:tbl>
      <w:tblPr>
        <w:tblStyle w:val="a6"/>
        <w:tblW w:w="0" w:type="auto"/>
        <w:tblLook w:val="04A0"/>
      </w:tblPr>
      <w:tblGrid>
        <w:gridCol w:w="675"/>
        <w:gridCol w:w="4678"/>
        <w:gridCol w:w="2666"/>
        <w:gridCol w:w="2663"/>
      </w:tblGrid>
      <w:tr w:rsidR="00EC08EC" w:rsidRPr="00B651F6" w:rsidTr="007A3F58">
        <w:tc>
          <w:tcPr>
            <w:tcW w:w="675" w:type="dxa"/>
          </w:tcPr>
          <w:p w:rsidR="00B651F6" w:rsidRDefault="00EC08EC" w:rsidP="00B651F6">
            <w:pPr>
              <w:pStyle w:val="a3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B651F6">
              <w:rPr>
                <w:b/>
                <w:sz w:val="28"/>
                <w:szCs w:val="28"/>
              </w:rPr>
              <w:t>№</w:t>
            </w:r>
          </w:p>
          <w:p w:rsidR="00EC08EC" w:rsidRPr="00B651F6" w:rsidRDefault="00EC08EC" w:rsidP="00B651F6">
            <w:pPr>
              <w:pStyle w:val="a3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B651F6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B651F6">
              <w:rPr>
                <w:b/>
                <w:sz w:val="28"/>
                <w:szCs w:val="28"/>
              </w:rPr>
              <w:t>/</w:t>
            </w:r>
            <w:proofErr w:type="spellStart"/>
            <w:r w:rsidRPr="00B651F6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678" w:type="dxa"/>
          </w:tcPr>
          <w:p w:rsidR="00EC08EC" w:rsidRPr="00B651F6" w:rsidRDefault="00EC08EC" w:rsidP="00B651F6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B651F6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2666" w:type="dxa"/>
          </w:tcPr>
          <w:p w:rsidR="00EC08EC" w:rsidRPr="00B651F6" w:rsidRDefault="00B651F6" w:rsidP="00B651F6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B651F6">
              <w:rPr>
                <w:b/>
                <w:sz w:val="28"/>
                <w:szCs w:val="28"/>
              </w:rPr>
              <w:t>Д</w:t>
            </w:r>
            <w:r w:rsidR="00EC08EC" w:rsidRPr="00B651F6">
              <w:rPr>
                <w:b/>
                <w:sz w:val="28"/>
                <w:szCs w:val="28"/>
              </w:rPr>
              <w:t>олжность</w:t>
            </w:r>
          </w:p>
        </w:tc>
        <w:tc>
          <w:tcPr>
            <w:tcW w:w="2663" w:type="dxa"/>
          </w:tcPr>
          <w:p w:rsidR="00EC08EC" w:rsidRPr="00B651F6" w:rsidRDefault="00EC08EC" w:rsidP="00B651F6">
            <w:pPr>
              <w:pStyle w:val="a3"/>
              <w:jc w:val="center"/>
              <w:rPr>
                <w:b/>
                <w:sz w:val="28"/>
                <w:szCs w:val="28"/>
              </w:rPr>
            </w:pPr>
            <w:proofErr w:type="gramStart"/>
            <w:r w:rsidRPr="00B651F6">
              <w:rPr>
                <w:b/>
                <w:sz w:val="28"/>
                <w:szCs w:val="28"/>
              </w:rPr>
              <w:t>Ответственный</w:t>
            </w:r>
            <w:proofErr w:type="gramEnd"/>
            <w:r w:rsidR="00B651F6" w:rsidRPr="00B651F6">
              <w:rPr>
                <w:b/>
                <w:sz w:val="28"/>
                <w:szCs w:val="28"/>
              </w:rPr>
              <w:t xml:space="preserve"> </w:t>
            </w:r>
            <w:r w:rsidRPr="00B651F6">
              <w:rPr>
                <w:b/>
                <w:sz w:val="28"/>
                <w:szCs w:val="28"/>
              </w:rPr>
              <w:t xml:space="preserve"> за работу в профкоме</w:t>
            </w:r>
          </w:p>
        </w:tc>
      </w:tr>
      <w:tr w:rsidR="00EC08EC" w:rsidRPr="00B651F6" w:rsidTr="007A3F58">
        <w:tc>
          <w:tcPr>
            <w:tcW w:w="675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1.</w:t>
            </w:r>
          </w:p>
        </w:tc>
        <w:tc>
          <w:tcPr>
            <w:tcW w:w="4678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proofErr w:type="spellStart"/>
            <w:r w:rsidRPr="00B651F6">
              <w:rPr>
                <w:sz w:val="28"/>
                <w:szCs w:val="28"/>
              </w:rPr>
              <w:t>Студеникина</w:t>
            </w:r>
            <w:proofErr w:type="spellEnd"/>
            <w:r w:rsidRPr="00B651F6">
              <w:rPr>
                <w:sz w:val="28"/>
                <w:szCs w:val="28"/>
              </w:rPr>
              <w:t xml:space="preserve"> Ирина Геннадьевна</w:t>
            </w:r>
          </w:p>
        </w:tc>
        <w:tc>
          <w:tcPr>
            <w:tcW w:w="2666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Инструктор по ФК</w:t>
            </w:r>
          </w:p>
        </w:tc>
        <w:tc>
          <w:tcPr>
            <w:tcW w:w="2663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Председатель ППО</w:t>
            </w:r>
          </w:p>
        </w:tc>
      </w:tr>
      <w:tr w:rsidR="00EC08EC" w:rsidRPr="00B651F6" w:rsidTr="007A3F58">
        <w:tc>
          <w:tcPr>
            <w:tcW w:w="675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2.</w:t>
            </w:r>
          </w:p>
        </w:tc>
        <w:tc>
          <w:tcPr>
            <w:tcW w:w="4678" w:type="dxa"/>
          </w:tcPr>
          <w:p w:rsidR="00EC08EC" w:rsidRPr="00B651F6" w:rsidRDefault="00994490" w:rsidP="00EC08EC">
            <w:pPr>
              <w:pStyle w:val="a3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Хафизова Лилия </w:t>
            </w:r>
            <w:proofErr w:type="spellStart"/>
            <w:r>
              <w:rPr>
                <w:bCs/>
                <w:sz w:val="28"/>
                <w:szCs w:val="28"/>
              </w:rPr>
              <w:t>Фаридовна</w:t>
            </w:r>
            <w:proofErr w:type="spellEnd"/>
          </w:p>
        </w:tc>
        <w:tc>
          <w:tcPr>
            <w:tcW w:w="2666" w:type="dxa"/>
          </w:tcPr>
          <w:p w:rsidR="00EC08EC" w:rsidRPr="00B651F6" w:rsidRDefault="00994490" w:rsidP="00EC08EC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  <w:tc>
          <w:tcPr>
            <w:tcW w:w="2663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Жилищно-бытовая комиссия</w:t>
            </w:r>
          </w:p>
        </w:tc>
      </w:tr>
      <w:tr w:rsidR="00EC08EC" w:rsidRPr="00B651F6" w:rsidTr="007A3F58">
        <w:tc>
          <w:tcPr>
            <w:tcW w:w="675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3.</w:t>
            </w:r>
          </w:p>
        </w:tc>
        <w:tc>
          <w:tcPr>
            <w:tcW w:w="4678" w:type="dxa"/>
          </w:tcPr>
          <w:p w:rsidR="00EC08EC" w:rsidRPr="00B651F6" w:rsidRDefault="00994490" w:rsidP="00EC08EC">
            <w:pPr>
              <w:pStyle w:val="a3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Касакина</w:t>
            </w:r>
            <w:proofErr w:type="spellEnd"/>
            <w:r>
              <w:rPr>
                <w:sz w:val="28"/>
                <w:szCs w:val="28"/>
              </w:rPr>
              <w:t xml:space="preserve"> Светлана Александровна</w:t>
            </w:r>
          </w:p>
        </w:tc>
        <w:tc>
          <w:tcPr>
            <w:tcW w:w="2666" w:type="dxa"/>
          </w:tcPr>
          <w:p w:rsidR="00EC08EC" w:rsidRPr="00B651F6" w:rsidRDefault="00994490" w:rsidP="00EC08EC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  <w:tc>
          <w:tcPr>
            <w:tcW w:w="2663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Организация массовых мероприятий</w:t>
            </w:r>
          </w:p>
        </w:tc>
      </w:tr>
      <w:tr w:rsidR="00EC08EC" w:rsidRPr="00B651F6" w:rsidTr="007A3F58">
        <w:tc>
          <w:tcPr>
            <w:tcW w:w="675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4.</w:t>
            </w:r>
          </w:p>
        </w:tc>
        <w:tc>
          <w:tcPr>
            <w:tcW w:w="4678" w:type="dxa"/>
          </w:tcPr>
          <w:p w:rsidR="00EC08EC" w:rsidRPr="00B651F6" w:rsidRDefault="00DE776C" w:rsidP="00EC08EC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Данилова Людмила </w:t>
            </w:r>
            <w:proofErr w:type="spellStart"/>
            <w:r>
              <w:rPr>
                <w:sz w:val="28"/>
                <w:szCs w:val="28"/>
              </w:rPr>
              <w:t>Мадисовна</w:t>
            </w:r>
            <w:proofErr w:type="spellEnd"/>
          </w:p>
        </w:tc>
        <w:tc>
          <w:tcPr>
            <w:tcW w:w="2666" w:type="dxa"/>
          </w:tcPr>
          <w:p w:rsidR="00EC08EC" w:rsidRPr="00B651F6" w:rsidRDefault="00DE776C" w:rsidP="00EC08EC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Учитель-логопед</w:t>
            </w:r>
          </w:p>
        </w:tc>
        <w:tc>
          <w:tcPr>
            <w:tcW w:w="2663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 xml:space="preserve">Уполномоченный </w:t>
            </w:r>
            <w:proofErr w:type="gramStart"/>
            <w:r w:rsidRPr="00B651F6">
              <w:rPr>
                <w:sz w:val="28"/>
                <w:szCs w:val="28"/>
              </w:rPr>
              <w:t>по</w:t>
            </w:r>
            <w:proofErr w:type="gramEnd"/>
            <w:r w:rsidRPr="00B651F6">
              <w:rPr>
                <w:sz w:val="28"/>
                <w:szCs w:val="28"/>
              </w:rPr>
              <w:t xml:space="preserve"> ОТ</w:t>
            </w:r>
          </w:p>
        </w:tc>
      </w:tr>
      <w:tr w:rsidR="00EC08EC" w:rsidRPr="00B651F6" w:rsidTr="007A3F58">
        <w:tc>
          <w:tcPr>
            <w:tcW w:w="675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5.</w:t>
            </w:r>
          </w:p>
        </w:tc>
        <w:tc>
          <w:tcPr>
            <w:tcW w:w="4678" w:type="dxa"/>
          </w:tcPr>
          <w:p w:rsidR="00EC08EC" w:rsidRPr="00B651F6" w:rsidRDefault="00C619C4" w:rsidP="00C619C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Давыдова Татьяна Вячеславовна</w:t>
            </w:r>
          </w:p>
        </w:tc>
        <w:tc>
          <w:tcPr>
            <w:tcW w:w="2666" w:type="dxa"/>
          </w:tcPr>
          <w:p w:rsidR="00EC08EC" w:rsidRPr="00B651F6" w:rsidRDefault="00C619C4" w:rsidP="00EC08EC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  <w:tc>
          <w:tcPr>
            <w:tcW w:w="2663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Работа с молодыми специалистами и ветеранами</w:t>
            </w:r>
          </w:p>
        </w:tc>
      </w:tr>
      <w:tr w:rsidR="00EC08EC" w:rsidRPr="00B651F6" w:rsidTr="007A3F58">
        <w:tc>
          <w:tcPr>
            <w:tcW w:w="675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6.</w:t>
            </w:r>
          </w:p>
        </w:tc>
        <w:tc>
          <w:tcPr>
            <w:tcW w:w="4678" w:type="dxa"/>
          </w:tcPr>
          <w:p w:rsidR="00EC08EC" w:rsidRPr="00B651F6" w:rsidRDefault="00C619C4" w:rsidP="00EC08EC">
            <w:pPr>
              <w:pStyle w:val="a3"/>
              <w:rPr>
                <w:sz w:val="28"/>
                <w:szCs w:val="28"/>
              </w:rPr>
            </w:pPr>
            <w:proofErr w:type="spellStart"/>
            <w:r w:rsidRPr="00B651F6">
              <w:rPr>
                <w:sz w:val="28"/>
                <w:szCs w:val="28"/>
              </w:rPr>
              <w:t>Азаматова</w:t>
            </w:r>
            <w:proofErr w:type="spellEnd"/>
            <w:r w:rsidRPr="00B651F6">
              <w:rPr>
                <w:sz w:val="28"/>
                <w:szCs w:val="28"/>
              </w:rPr>
              <w:t xml:space="preserve"> Олеся Станиславовна</w:t>
            </w:r>
          </w:p>
        </w:tc>
        <w:tc>
          <w:tcPr>
            <w:tcW w:w="2666" w:type="dxa"/>
          </w:tcPr>
          <w:p w:rsidR="00EC08EC" w:rsidRPr="00B651F6" w:rsidRDefault="00C619C4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Ст</w:t>
            </w:r>
            <w:proofErr w:type="gramStart"/>
            <w:r w:rsidRPr="00B651F6">
              <w:rPr>
                <w:sz w:val="28"/>
                <w:szCs w:val="28"/>
              </w:rPr>
              <w:t>.м</w:t>
            </w:r>
            <w:proofErr w:type="gramEnd"/>
            <w:r w:rsidRPr="00B651F6">
              <w:rPr>
                <w:sz w:val="28"/>
                <w:szCs w:val="28"/>
              </w:rPr>
              <w:t>едсестра</w:t>
            </w:r>
          </w:p>
        </w:tc>
        <w:tc>
          <w:tcPr>
            <w:tcW w:w="2663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Социально-трудовые споры</w:t>
            </w:r>
          </w:p>
        </w:tc>
      </w:tr>
      <w:tr w:rsidR="00EC08EC" w:rsidRPr="00B651F6" w:rsidTr="007A3F58">
        <w:tc>
          <w:tcPr>
            <w:tcW w:w="675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7.</w:t>
            </w:r>
          </w:p>
        </w:tc>
        <w:tc>
          <w:tcPr>
            <w:tcW w:w="4678" w:type="dxa"/>
          </w:tcPr>
          <w:p w:rsidR="00EC08EC" w:rsidRPr="00B651F6" w:rsidRDefault="00B651F6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Данилова Оксана Викторовна</w:t>
            </w:r>
          </w:p>
        </w:tc>
        <w:tc>
          <w:tcPr>
            <w:tcW w:w="2666" w:type="dxa"/>
          </w:tcPr>
          <w:p w:rsidR="00EC08EC" w:rsidRPr="00B651F6" w:rsidRDefault="00B651F6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Учитель-логопед</w:t>
            </w:r>
          </w:p>
        </w:tc>
        <w:tc>
          <w:tcPr>
            <w:tcW w:w="2663" w:type="dxa"/>
          </w:tcPr>
          <w:p w:rsidR="00EC08EC" w:rsidRPr="00B651F6" w:rsidRDefault="00EC08EC" w:rsidP="00EC08EC">
            <w:pPr>
              <w:pStyle w:val="a3"/>
              <w:rPr>
                <w:sz w:val="28"/>
                <w:szCs w:val="28"/>
              </w:rPr>
            </w:pPr>
            <w:r w:rsidRPr="00B651F6">
              <w:rPr>
                <w:sz w:val="28"/>
                <w:szCs w:val="28"/>
              </w:rPr>
              <w:t>Культурно-массовая и спортивная работа</w:t>
            </w:r>
          </w:p>
        </w:tc>
      </w:tr>
    </w:tbl>
    <w:p w:rsidR="00C619C4" w:rsidRDefault="00C619C4" w:rsidP="00B651F6">
      <w:pPr>
        <w:pStyle w:val="a3"/>
        <w:jc w:val="center"/>
        <w:rPr>
          <w:b/>
          <w:i/>
          <w:sz w:val="36"/>
          <w:szCs w:val="36"/>
        </w:rPr>
      </w:pPr>
    </w:p>
    <w:p w:rsidR="00EC08EC" w:rsidRPr="00B651F6" w:rsidRDefault="00EC08EC" w:rsidP="00B651F6">
      <w:pPr>
        <w:pStyle w:val="a3"/>
        <w:jc w:val="center"/>
        <w:rPr>
          <w:b/>
          <w:i/>
          <w:sz w:val="36"/>
          <w:szCs w:val="36"/>
        </w:rPr>
      </w:pPr>
      <w:r w:rsidRPr="00B651F6">
        <w:rPr>
          <w:b/>
          <w:i/>
          <w:sz w:val="36"/>
          <w:szCs w:val="36"/>
        </w:rPr>
        <w:t>СОСТАВ КОНТРОЛЬНО-РЕВИЗИОННОЙ КОМИССИИ</w:t>
      </w:r>
    </w:p>
    <w:tbl>
      <w:tblPr>
        <w:tblStyle w:val="a6"/>
        <w:tblW w:w="0" w:type="auto"/>
        <w:tblLook w:val="04A0"/>
      </w:tblPr>
      <w:tblGrid>
        <w:gridCol w:w="675"/>
        <w:gridCol w:w="4665"/>
        <w:gridCol w:w="2671"/>
        <w:gridCol w:w="2671"/>
      </w:tblGrid>
      <w:tr w:rsidR="00B651F6" w:rsidRPr="00C619C4" w:rsidTr="00B651F6">
        <w:tc>
          <w:tcPr>
            <w:tcW w:w="675" w:type="dxa"/>
          </w:tcPr>
          <w:p w:rsidR="00C619C4" w:rsidRPr="00C619C4" w:rsidRDefault="00B651F6" w:rsidP="00C619C4">
            <w:pPr>
              <w:pStyle w:val="a3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C619C4">
              <w:rPr>
                <w:b/>
                <w:sz w:val="28"/>
                <w:szCs w:val="28"/>
              </w:rPr>
              <w:t>№</w:t>
            </w:r>
          </w:p>
          <w:p w:rsidR="00EC08EC" w:rsidRPr="00C619C4" w:rsidRDefault="00B651F6" w:rsidP="00C619C4">
            <w:pPr>
              <w:pStyle w:val="a3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C619C4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C619C4">
              <w:rPr>
                <w:b/>
                <w:sz w:val="28"/>
                <w:szCs w:val="28"/>
              </w:rPr>
              <w:t>/</w:t>
            </w:r>
            <w:proofErr w:type="spellStart"/>
            <w:r w:rsidRPr="00C619C4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665" w:type="dxa"/>
          </w:tcPr>
          <w:p w:rsidR="00EC08EC" w:rsidRPr="00C619C4" w:rsidRDefault="00B651F6" w:rsidP="00C619C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C619C4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2671" w:type="dxa"/>
          </w:tcPr>
          <w:p w:rsidR="00EC08EC" w:rsidRPr="00C619C4" w:rsidRDefault="00B651F6" w:rsidP="00C619C4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C619C4"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2671" w:type="dxa"/>
          </w:tcPr>
          <w:p w:rsidR="00EC08EC" w:rsidRPr="00C619C4" w:rsidRDefault="00B651F6" w:rsidP="00C619C4">
            <w:pPr>
              <w:pStyle w:val="a3"/>
              <w:jc w:val="center"/>
              <w:rPr>
                <w:b/>
                <w:sz w:val="28"/>
                <w:szCs w:val="28"/>
              </w:rPr>
            </w:pPr>
            <w:proofErr w:type="gramStart"/>
            <w:r w:rsidRPr="00C619C4">
              <w:rPr>
                <w:b/>
                <w:sz w:val="28"/>
                <w:szCs w:val="28"/>
              </w:rPr>
              <w:t>Ответственный</w:t>
            </w:r>
            <w:proofErr w:type="gramEnd"/>
            <w:r w:rsidRPr="00C619C4">
              <w:rPr>
                <w:b/>
                <w:sz w:val="28"/>
                <w:szCs w:val="28"/>
              </w:rPr>
              <w:t xml:space="preserve"> за работу в комиссии</w:t>
            </w:r>
          </w:p>
        </w:tc>
      </w:tr>
      <w:tr w:rsidR="00B651F6" w:rsidRPr="00C619C4" w:rsidTr="00B651F6">
        <w:tc>
          <w:tcPr>
            <w:tcW w:w="675" w:type="dxa"/>
          </w:tcPr>
          <w:p w:rsidR="00EC08EC" w:rsidRPr="00C619C4" w:rsidRDefault="00B651F6" w:rsidP="00EC08EC">
            <w:pPr>
              <w:pStyle w:val="a3"/>
              <w:rPr>
                <w:sz w:val="28"/>
                <w:szCs w:val="28"/>
              </w:rPr>
            </w:pPr>
            <w:r w:rsidRPr="00C619C4">
              <w:rPr>
                <w:sz w:val="28"/>
                <w:szCs w:val="28"/>
              </w:rPr>
              <w:t>1.</w:t>
            </w:r>
          </w:p>
        </w:tc>
        <w:tc>
          <w:tcPr>
            <w:tcW w:w="4665" w:type="dxa"/>
          </w:tcPr>
          <w:p w:rsidR="00EC08EC" w:rsidRPr="00C619C4" w:rsidRDefault="00B651F6" w:rsidP="00EC08EC">
            <w:pPr>
              <w:pStyle w:val="a3"/>
              <w:rPr>
                <w:sz w:val="28"/>
                <w:szCs w:val="28"/>
              </w:rPr>
            </w:pPr>
            <w:r w:rsidRPr="00C619C4">
              <w:rPr>
                <w:sz w:val="28"/>
                <w:szCs w:val="28"/>
              </w:rPr>
              <w:t xml:space="preserve">Гогина </w:t>
            </w:r>
            <w:proofErr w:type="spellStart"/>
            <w:r w:rsidRPr="00C619C4">
              <w:rPr>
                <w:sz w:val="28"/>
                <w:szCs w:val="28"/>
              </w:rPr>
              <w:t>Лейсян</w:t>
            </w:r>
            <w:proofErr w:type="spellEnd"/>
            <w:r w:rsidRPr="00C619C4">
              <w:rPr>
                <w:sz w:val="28"/>
                <w:szCs w:val="28"/>
              </w:rPr>
              <w:t xml:space="preserve"> </w:t>
            </w:r>
            <w:proofErr w:type="spellStart"/>
            <w:r w:rsidRPr="00C619C4">
              <w:rPr>
                <w:sz w:val="28"/>
                <w:szCs w:val="28"/>
              </w:rPr>
              <w:t>Индусовна</w:t>
            </w:r>
            <w:proofErr w:type="spellEnd"/>
          </w:p>
        </w:tc>
        <w:tc>
          <w:tcPr>
            <w:tcW w:w="2671" w:type="dxa"/>
          </w:tcPr>
          <w:p w:rsidR="00EC08EC" w:rsidRPr="00C619C4" w:rsidRDefault="00B651F6" w:rsidP="00EC08EC">
            <w:pPr>
              <w:pStyle w:val="a3"/>
              <w:rPr>
                <w:sz w:val="28"/>
                <w:szCs w:val="28"/>
              </w:rPr>
            </w:pPr>
            <w:r w:rsidRPr="00C619C4">
              <w:rPr>
                <w:sz w:val="28"/>
                <w:szCs w:val="28"/>
              </w:rPr>
              <w:t>Воспитатель</w:t>
            </w:r>
          </w:p>
        </w:tc>
        <w:tc>
          <w:tcPr>
            <w:tcW w:w="2671" w:type="dxa"/>
          </w:tcPr>
          <w:p w:rsidR="00EC08EC" w:rsidRPr="00C619C4" w:rsidRDefault="00B651F6" w:rsidP="00EC08EC">
            <w:pPr>
              <w:pStyle w:val="a3"/>
              <w:rPr>
                <w:sz w:val="28"/>
                <w:szCs w:val="28"/>
              </w:rPr>
            </w:pPr>
            <w:r w:rsidRPr="00C619C4">
              <w:rPr>
                <w:sz w:val="28"/>
                <w:szCs w:val="28"/>
              </w:rPr>
              <w:t>Председатель контрольно-ревизионной комиссии</w:t>
            </w:r>
          </w:p>
        </w:tc>
      </w:tr>
      <w:tr w:rsidR="00B651F6" w:rsidRPr="00C619C4" w:rsidTr="00B651F6">
        <w:tc>
          <w:tcPr>
            <w:tcW w:w="675" w:type="dxa"/>
          </w:tcPr>
          <w:p w:rsidR="00EC08EC" w:rsidRPr="00C619C4" w:rsidRDefault="00B651F6" w:rsidP="00EC08EC">
            <w:pPr>
              <w:pStyle w:val="a3"/>
              <w:rPr>
                <w:sz w:val="28"/>
                <w:szCs w:val="28"/>
              </w:rPr>
            </w:pPr>
            <w:r w:rsidRPr="00C619C4">
              <w:rPr>
                <w:sz w:val="28"/>
                <w:szCs w:val="28"/>
              </w:rPr>
              <w:t>2.</w:t>
            </w:r>
          </w:p>
        </w:tc>
        <w:tc>
          <w:tcPr>
            <w:tcW w:w="4665" w:type="dxa"/>
          </w:tcPr>
          <w:p w:rsidR="00EC08EC" w:rsidRPr="00C619C4" w:rsidRDefault="00B651F6" w:rsidP="00EC08EC">
            <w:pPr>
              <w:pStyle w:val="a3"/>
              <w:rPr>
                <w:sz w:val="28"/>
                <w:szCs w:val="28"/>
              </w:rPr>
            </w:pPr>
            <w:proofErr w:type="spellStart"/>
            <w:r w:rsidRPr="00C619C4">
              <w:rPr>
                <w:sz w:val="28"/>
                <w:szCs w:val="28"/>
              </w:rPr>
              <w:t>Магафурова</w:t>
            </w:r>
            <w:proofErr w:type="spellEnd"/>
            <w:r w:rsidRPr="00C619C4">
              <w:rPr>
                <w:sz w:val="28"/>
                <w:szCs w:val="28"/>
              </w:rPr>
              <w:t xml:space="preserve"> </w:t>
            </w:r>
            <w:proofErr w:type="spellStart"/>
            <w:r w:rsidRPr="00C619C4">
              <w:rPr>
                <w:sz w:val="28"/>
                <w:szCs w:val="28"/>
              </w:rPr>
              <w:t>Эльмира</w:t>
            </w:r>
            <w:proofErr w:type="spellEnd"/>
            <w:r w:rsidRPr="00C619C4">
              <w:rPr>
                <w:sz w:val="28"/>
                <w:szCs w:val="28"/>
              </w:rPr>
              <w:t xml:space="preserve"> </w:t>
            </w:r>
            <w:proofErr w:type="spellStart"/>
            <w:r w:rsidRPr="00C619C4">
              <w:rPr>
                <w:sz w:val="28"/>
                <w:szCs w:val="28"/>
              </w:rPr>
              <w:t>Идьдусовна</w:t>
            </w:r>
            <w:proofErr w:type="spellEnd"/>
          </w:p>
        </w:tc>
        <w:tc>
          <w:tcPr>
            <w:tcW w:w="2671" w:type="dxa"/>
          </w:tcPr>
          <w:p w:rsidR="00EC08EC" w:rsidRPr="00C619C4" w:rsidRDefault="00B651F6" w:rsidP="00EC08EC">
            <w:pPr>
              <w:pStyle w:val="a3"/>
              <w:rPr>
                <w:sz w:val="28"/>
                <w:szCs w:val="28"/>
              </w:rPr>
            </w:pPr>
            <w:proofErr w:type="spellStart"/>
            <w:r w:rsidRPr="00C619C4">
              <w:rPr>
                <w:sz w:val="28"/>
                <w:szCs w:val="28"/>
              </w:rPr>
              <w:t>Мл</w:t>
            </w:r>
            <w:proofErr w:type="gramStart"/>
            <w:r w:rsidRPr="00C619C4">
              <w:rPr>
                <w:sz w:val="28"/>
                <w:szCs w:val="28"/>
              </w:rPr>
              <w:t>.в</w:t>
            </w:r>
            <w:proofErr w:type="gramEnd"/>
            <w:r w:rsidRPr="00C619C4">
              <w:rPr>
                <w:sz w:val="28"/>
                <w:szCs w:val="28"/>
              </w:rPr>
              <w:t>оспитатель</w:t>
            </w:r>
            <w:proofErr w:type="spellEnd"/>
          </w:p>
        </w:tc>
        <w:tc>
          <w:tcPr>
            <w:tcW w:w="2671" w:type="dxa"/>
          </w:tcPr>
          <w:p w:rsidR="00EC08EC" w:rsidRPr="00C619C4" w:rsidRDefault="00B651F6" w:rsidP="00EC08EC">
            <w:pPr>
              <w:pStyle w:val="a3"/>
              <w:rPr>
                <w:sz w:val="28"/>
                <w:szCs w:val="28"/>
              </w:rPr>
            </w:pPr>
            <w:r w:rsidRPr="00C619C4">
              <w:rPr>
                <w:sz w:val="28"/>
                <w:szCs w:val="28"/>
              </w:rPr>
              <w:t>Член комиссии</w:t>
            </w:r>
          </w:p>
        </w:tc>
      </w:tr>
      <w:tr w:rsidR="00B651F6" w:rsidRPr="00C619C4" w:rsidTr="00B651F6">
        <w:tc>
          <w:tcPr>
            <w:tcW w:w="675" w:type="dxa"/>
          </w:tcPr>
          <w:p w:rsidR="00EC08EC" w:rsidRPr="00C619C4" w:rsidRDefault="00B651F6" w:rsidP="00EC08EC">
            <w:pPr>
              <w:pStyle w:val="a3"/>
              <w:rPr>
                <w:sz w:val="28"/>
                <w:szCs w:val="28"/>
              </w:rPr>
            </w:pPr>
            <w:r w:rsidRPr="00C619C4">
              <w:rPr>
                <w:sz w:val="28"/>
                <w:szCs w:val="28"/>
              </w:rPr>
              <w:t>3.</w:t>
            </w:r>
          </w:p>
        </w:tc>
        <w:tc>
          <w:tcPr>
            <w:tcW w:w="4665" w:type="dxa"/>
          </w:tcPr>
          <w:p w:rsidR="00EC08EC" w:rsidRPr="00C619C4" w:rsidRDefault="00B651F6" w:rsidP="00EC08EC">
            <w:pPr>
              <w:pStyle w:val="a3"/>
              <w:rPr>
                <w:sz w:val="28"/>
                <w:szCs w:val="28"/>
              </w:rPr>
            </w:pPr>
            <w:r w:rsidRPr="00C619C4">
              <w:rPr>
                <w:sz w:val="28"/>
                <w:szCs w:val="28"/>
              </w:rPr>
              <w:t xml:space="preserve">Хисматуллина Гузель </w:t>
            </w:r>
            <w:proofErr w:type="spellStart"/>
            <w:r w:rsidRPr="00C619C4">
              <w:rPr>
                <w:sz w:val="28"/>
                <w:szCs w:val="28"/>
              </w:rPr>
              <w:t>Насиховна</w:t>
            </w:r>
            <w:proofErr w:type="spellEnd"/>
          </w:p>
        </w:tc>
        <w:tc>
          <w:tcPr>
            <w:tcW w:w="2671" w:type="dxa"/>
          </w:tcPr>
          <w:p w:rsidR="00EC08EC" w:rsidRPr="00C619C4" w:rsidRDefault="00B651F6" w:rsidP="00EC08EC">
            <w:pPr>
              <w:pStyle w:val="a3"/>
              <w:rPr>
                <w:sz w:val="28"/>
                <w:szCs w:val="28"/>
              </w:rPr>
            </w:pPr>
            <w:r w:rsidRPr="00C619C4">
              <w:rPr>
                <w:sz w:val="28"/>
                <w:szCs w:val="28"/>
              </w:rPr>
              <w:t>Делопроизводитель</w:t>
            </w:r>
          </w:p>
        </w:tc>
        <w:tc>
          <w:tcPr>
            <w:tcW w:w="2671" w:type="dxa"/>
          </w:tcPr>
          <w:p w:rsidR="00EC08EC" w:rsidRPr="00C619C4" w:rsidRDefault="00B651F6" w:rsidP="00EC08EC">
            <w:pPr>
              <w:pStyle w:val="a3"/>
              <w:rPr>
                <w:sz w:val="28"/>
                <w:szCs w:val="28"/>
              </w:rPr>
            </w:pPr>
            <w:r w:rsidRPr="00C619C4">
              <w:rPr>
                <w:sz w:val="28"/>
                <w:szCs w:val="28"/>
              </w:rPr>
              <w:t>Член комиссии</w:t>
            </w:r>
          </w:p>
        </w:tc>
      </w:tr>
    </w:tbl>
    <w:p w:rsidR="00EC08EC" w:rsidRDefault="00EC08EC" w:rsidP="00EC08EC">
      <w:pPr>
        <w:pStyle w:val="a3"/>
      </w:pPr>
    </w:p>
    <w:p w:rsidR="000C07EB" w:rsidRDefault="000C07EB"/>
    <w:sectPr w:rsidR="000C07EB" w:rsidSect="00EC08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C08EC"/>
    <w:rsid w:val="000C07EB"/>
    <w:rsid w:val="001849E0"/>
    <w:rsid w:val="0041690B"/>
    <w:rsid w:val="00544C08"/>
    <w:rsid w:val="005A7CDE"/>
    <w:rsid w:val="007A3F58"/>
    <w:rsid w:val="00830562"/>
    <w:rsid w:val="009154D0"/>
    <w:rsid w:val="00994490"/>
    <w:rsid w:val="00B651F6"/>
    <w:rsid w:val="00BC7C89"/>
    <w:rsid w:val="00C619C4"/>
    <w:rsid w:val="00D31FD1"/>
    <w:rsid w:val="00D34B6E"/>
    <w:rsid w:val="00DE776C"/>
    <w:rsid w:val="00EC0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C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0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C08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08E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EC08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28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7</cp:revision>
  <dcterms:created xsi:type="dcterms:W3CDTF">2024-04-03T09:27:00Z</dcterms:created>
  <dcterms:modified xsi:type="dcterms:W3CDTF">2025-06-03T05:48:00Z</dcterms:modified>
</cp:coreProperties>
</file>